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3" o:title="captext" type="frame"/>
    </v:background>
  </w:background>
  <w:body>
    <w:p w14:paraId="43DAB62F" w14:textId="77777777" w:rsidR="00437014" w:rsidRDefault="00437014">
      <w:pPr>
        <w:rPr>
          <w:sz w:val="21"/>
          <w:szCs w:val="21"/>
        </w:rPr>
      </w:pPr>
    </w:p>
    <w:p w14:paraId="388BFAE6" w14:textId="77777777" w:rsidR="00437014" w:rsidRDefault="00437014">
      <w:pPr>
        <w:ind w:left="-1260"/>
        <w:rPr>
          <w:sz w:val="21"/>
          <w:szCs w:val="21"/>
        </w:rPr>
      </w:pPr>
    </w:p>
    <w:p w14:paraId="6D250A84" w14:textId="6C54A2F1" w:rsidR="00437014" w:rsidRDefault="00A12E3F">
      <w:pPr>
        <w:ind w:left="-1260"/>
        <w:rPr>
          <w:rFonts w:ascii="Script MT Bold" w:hAnsi="Script MT Bold"/>
          <w:color w:val="800000"/>
          <w:sz w:val="36"/>
          <w:szCs w:val="36"/>
        </w:rPr>
      </w:pPr>
      <w:r>
        <w:rPr>
          <w:noProof/>
          <w:sz w:val="21"/>
          <w:szCs w:val="21"/>
        </w:rPr>
        <w:drawing>
          <wp:inline distT="0" distB="0" distL="0" distR="0" wp14:anchorId="4E87E620" wp14:editId="04953D13">
            <wp:extent cx="97536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014">
        <w:rPr>
          <w:sz w:val="21"/>
          <w:szCs w:val="21"/>
        </w:rPr>
        <w:tab/>
        <w:t xml:space="preserve">            </w:t>
      </w:r>
      <w:r w:rsidR="00437014">
        <w:rPr>
          <w:rFonts w:ascii="Script MT Bold" w:hAnsi="Script MT Bold"/>
          <w:color w:val="800000"/>
          <w:sz w:val="36"/>
          <w:szCs w:val="36"/>
        </w:rPr>
        <w:t>Goulburn &amp; Districts Junior Rugby League Inc</w:t>
      </w:r>
    </w:p>
    <w:p w14:paraId="4111564D" w14:textId="7BDD5209" w:rsidR="00437014" w:rsidRDefault="00437014">
      <w:pPr>
        <w:ind w:left="-1260"/>
        <w:rPr>
          <w:rFonts w:ascii="Script MT Bold" w:hAnsi="Script MT Bold"/>
          <w:b/>
          <w:color w:val="auto"/>
          <w:sz w:val="20"/>
          <w:szCs w:val="20"/>
        </w:rPr>
      </w:pPr>
      <w:r>
        <w:rPr>
          <w:rFonts w:ascii="Script MT Bold" w:hAnsi="Script MT Bold"/>
          <w:color w:val="800000"/>
          <w:sz w:val="36"/>
          <w:szCs w:val="36"/>
        </w:rPr>
        <w:tab/>
      </w:r>
      <w:r>
        <w:rPr>
          <w:rFonts w:ascii="Script MT Bold" w:hAnsi="Script MT Bold"/>
          <w:color w:val="800000"/>
          <w:sz w:val="36"/>
          <w:szCs w:val="36"/>
        </w:rPr>
        <w:tab/>
      </w:r>
      <w:r>
        <w:rPr>
          <w:rFonts w:ascii="Script MT Bold" w:hAnsi="Script MT Bold"/>
          <w:color w:val="800000"/>
          <w:sz w:val="36"/>
          <w:szCs w:val="36"/>
        </w:rPr>
        <w:tab/>
      </w:r>
      <w:r>
        <w:rPr>
          <w:rFonts w:ascii="Script MT Bold" w:hAnsi="Script MT Bold"/>
          <w:color w:val="800000"/>
          <w:sz w:val="36"/>
          <w:szCs w:val="36"/>
        </w:rPr>
        <w:tab/>
        <w:t xml:space="preserve">   </w:t>
      </w:r>
      <w:r w:rsidR="00BE5B1E">
        <w:rPr>
          <w:rFonts w:ascii="Script MT Bold" w:hAnsi="Script MT Bold"/>
          <w:color w:val="800000"/>
          <w:sz w:val="36"/>
          <w:szCs w:val="36"/>
        </w:rPr>
        <w:tab/>
      </w:r>
      <w:r w:rsidR="00BE5B1E">
        <w:rPr>
          <w:rFonts w:ascii="Script MT Bold" w:hAnsi="Script MT Bold"/>
          <w:color w:val="800000"/>
          <w:sz w:val="36"/>
          <w:szCs w:val="36"/>
        </w:rPr>
        <w:tab/>
      </w:r>
      <w:r w:rsidR="00BE5B1E">
        <w:rPr>
          <w:rFonts w:ascii="Script MT Bold" w:hAnsi="Script MT Bold"/>
          <w:color w:val="800000"/>
          <w:sz w:val="36"/>
          <w:szCs w:val="36"/>
        </w:rPr>
        <w:tab/>
      </w:r>
      <w:r>
        <w:rPr>
          <w:rFonts w:ascii="Script MT Bold" w:hAnsi="Script MT Bold"/>
          <w:color w:val="800000"/>
          <w:sz w:val="36"/>
          <w:szCs w:val="36"/>
        </w:rPr>
        <w:t xml:space="preserve"> </w:t>
      </w:r>
      <w:r>
        <w:rPr>
          <w:rFonts w:ascii="Script MT Bold" w:hAnsi="Script MT Bold"/>
          <w:b/>
          <w:color w:val="auto"/>
          <w:sz w:val="20"/>
          <w:szCs w:val="20"/>
        </w:rPr>
        <w:t>Developing Rugby League in Our Community</w:t>
      </w:r>
    </w:p>
    <w:p w14:paraId="512894A0" w14:textId="77777777" w:rsidR="00437014" w:rsidRDefault="00437014">
      <w:pPr>
        <w:ind w:left="-900"/>
        <w:rPr>
          <w:rFonts w:ascii="Script MT Bold" w:hAnsi="Script MT Bold" w:cs="Tunga"/>
          <w:sz w:val="18"/>
          <w:szCs w:val="18"/>
        </w:rPr>
      </w:pPr>
      <w:r>
        <w:rPr>
          <w:rFonts w:ascii="Script MT Bold" w:hAnsi="Script MT Bold" w:cs="Tunga"/>
          <w:sz w:val="18"/>
          <w:szCs w:val="18"/>
        </w:rPr>
        <w:t>Correspondence To</w:t>
      </w:r>
    </w:p>
    <w:p w14:paraId="1CDA9100" w14:textId="77777777" w:rsidR="00437014" w:rsidRDefault="00437014">
      <w:pPr>
        <w:ind w:left="-900"/>
        <w:rPr>
          <w:rFonts w:ascii="Script MT Bold" w:hAnsi="Script MT Bold" w:cs="Tunga"/>
          <w:sz w:val="18"/>
          <w:szCs w:val="18"/>
        </w:rPr>
      </w:pPr>
      <w:r>
        <w:rPr>
          <w:rFonts w:ascii="Script MT Bold" w:hAnsi="Script MT Bold" w:cs="Tunga"/>
          <w:sz w:val="18"/>
          <w:szCs w:val="18"/>
        </w:rPr>
        <w:t>Secretary GDJRLFC</w:t>
      </w:r>
    </w:p>
    <w:p w14:paraId="07F95C6F" w14:textId="77777777" w:rsidR="00437014" w:rsidRDefault="00437014">
      <w:pPr>
        <w:ind w:left="-900"/>
        <w:rPr>
          <w:rFonts w:ascii="Script MT Bold" w:hAnsi="Script MT Bold" w:cs="Tunga"/>
          <w:sz w:val="18"/>
          <w:szCs w:val="18"/>
        </w:rPr>
      </w:pPr>
      <w:r>
        <w:rPr>
          <w:rFonts w:ascii="Script MT Bold" w:hAnsi="Script MT Bold" w:cs="Tunga"/>
          <w:sz w:val="18"/>
          <w:szCs w:val="18"/>
        </w:rPr>
        <w:t xml:space="preserve">PO Box 6010 </w:t>
      </w:r>
    </w:p>
    <w:p w14:paraId="045BC0FB" w14:textId="77777777" w:rsidR="00437014" w:rsidRDefault="00437014">
      <w:pPr>
        <w:ind w:left="-900"/>
        <w:rPr>
          <w:rFonts w:ascii="Script MT Bold" w:hAnsi="Script MT Bold" w:cs="Tunga"/>
          <w:sz w:val="18"/>
          <w:szCs w:val="18"/>
        </w:rPr>
      </w:pPr>
      <w:r>
        <w:rPr>
          <w:rFonts w:ascii="Script MT Bold" w:hAnsi="Script MT Bold" w:cs="Tunga"/>
          <w:sz w:val="18"/>
          <w:szCs w:val="18"/>
        </w:rPr>
        <w:t>North Goulburn NSW 2580</w:t>
      </w:r>
    </w:p>
    <w:p w14:paraId="4F070891" w14:textId="77777777" w:rsidR="00621A0A" w:rsidRPr="00460365" w:rsidRDefault="00621A0A" w:rsidP="00EE705B">
      <w:pPr>
        <w:rPr>
          <w:rFonts w:ascii="Calibri Light" w:hAnsi="Calibri Light" w:cs="Calibri Light"/>
          <w:sz w:val="22"/>
          <w:szCs w:val="22"/>
        </w:rPr>
      </w:pPr>
    </w:p>
    <w:p w14:paraId="5BE08308" w14:textId="77777777" w:rsidR="003F0D79" w:rsidRPr="00561ED9" w:rsidRDefault="003F0D79" w:rsidP="00561ED9">
      <w:pPr>
        <w:ind w:left="-900"/>
        <w:rPr>
          <w:rFonts w:ascii="Calibri Light" w:hAnsi="Calibri Light" w:cs="Calibri Light"/>
          <w:color w:val="auto"/>
        </w:rPr>
      </w:pPr>
    </w:p>
    <w:p w14:paraId="22540430" w14:textId="77777777" w:rsidR="00847E37" w:rsidRPr="00AC046A" w:rsidRDefault="00847E37">
      <w:pPr>
        <w:ind w:left="-900"/>
        <w:rPr>
          <w:color w:val="auto"/>
          <w:sz w:val="20"/>
          <w:szCs w:val="20"/>
        </w:rPr>
      </w:pPr>
    </w:p>
    <w:p w14:paraId="64342E72" w14:textId="77777777" w:rsidR="00555C50" w:rsidRDefault="00555C50" w:rsidP="002C784A">
      <w:pPr>
        <w:jc w:val="center"/>
        <w:rPr>
          <w:b/>
          <w:bCs/>
          <w:u w:val="single"/>
        </w:rPr>
      </w:pPr>
    </w:p>
    <w:p w14:paraId="5B4DE0A2" w14:textId="77777777" w:rsidR="00074D0B" w:rsidRDefault="00074D0B" w:rsidP="002C784A">
      <w:pPr>
        <w:jc w:val="center"/>
      </w:pPr>
    </w:p>
    <w:p w14:paraId="6BA37D2E" w14:textId="0BC005D1" w:rsidR="00555C50" w:rsidRDefault="00E776BF" w:rsidP="00D87FC8">
      <w:r>
        <w:t xml:space="preserve">2023 has been an exciting year for Goulburn Junior Stockmen with the opening of our new </w:t>
      </w:r>
      <w:r w:rsidR="00A0412C">
        <w:t xml:space="preserve">Pavilion, expansion of our Girl </w:t>
      </w:r>
      <w:r w:rsidR="003A33E7">
        <w:t>League Tag competition and increased player registration</w:t>
      </w:r>
      <w:r w:rsidR="00D87FC8">
        <w:t xml:space="preserve">s across the whole club. </w:t>
      </w:r>
    </w:p>
    <w:p w14:paraId="17B0AC15" w14:textId="77777777" w:rsidR="00DD4631" w:rsidRDefault="00DD4631" w:rsidP="00D87FC8"/>
    <w:p w14:paraId="28B88797" w14:textId="5D3A8A74" w:rsidR="00DD4631" w:rsidRDefault="00DD4631" w:rsidP="00D87FC8">
      <w:r>
        <w:t xml:space="preserve">Our U5 – U9 mini league competition, held on </w:t>
      </w:r>
      <w:r w:rsidR="008B4A0A">
        <w:t>Saturdays</w:t>
      </w:r>
      <w:r>
        <w:t xml:space="preserve"> at North Park, seen a wonderful year had by all </w:t>
      </w:r>
      <w:r w:rsidR="000D3892">
        <w:t>with increased player participation</w:t>
      </w:r>
      <w:r w:rsidR="005F28AD">
        <w:t xml:space="preserve">. Week in week out we had a packed park with the mini’s running around </w:t>
      </w:r>
      <w:r w:rsidR="002D5ECE">
        <w:t xml:space="preserve">and weekly supported by large crowds showing club and player support. </w:t>
      </w:r>
      <w:r w:rsidR="00A81D53">
        <w:t xml:space="preserve">Our </w:t>
      </w:r>
      <w:r w:rsidR="0046773A">
        <w:t xml:space="preserve">mini league competition wrapped up </w:t>
      </w:r>
      <w:r w:rsidR="00E81C4A">
        <w:t>on Saturday 12</w:t>
      </w:r>
      <w:r w:rsidR="00E81C4A" w:rsidRPr="00E81C4A">
        <w:rPr>
          <w:vertAlign w:val="superscript"/>
        </w:rPr>
        <w:t>th</w:t>
      </w:r>
      <w:r w:rsidR="00E81C4A">
        <w:t xml:space="preserve"> August with round robin games</w:t>
      </w:r>
      <w:r w:rsidR="00F21D86">
        <w:t>, trophy presentations</w:t>
      </w:r>
      <w:r w:rsidR="00AF1353">
        <w:t>, sausage sizzle</w:t>
      </w:r>
      <w:r w:rsidR="00F21D86">
        <w:t xml:space="preserve"> and a </w:t>
      </w:r>
      <w:proofErr w:type="gramStart"/>
      <w:r w:rsidR="00AF1353">
        <w:t>much loved</w:t>
      </w:r>
      <w:proofErr w:type="gramEnd"/>
      <w:r w:rsidR="00AF1353">
        <w:t xml:space="preserve"> </w:t>
      </w:r>
      <w:r w:rsidR="00F21D86">
        <w:t>jumping castle.</w:t>
      </w:r>
    </w:p>
    <w:p w14:paraId="7BE109D1" w14:textId="77777777" w:rsidR="007806D3" w:rsidRDefault="007806D3" w:rsidP="00D87FC8"/>
    <w:p w14:paraId="2E338D26" w14:textId="49CAE5D6" w:rsidR="007806D3" w:rsidRDefault="007806D3" w:rsidP="00D87FC8">
      <w:r>
        <w:t xml:space="preserve">Our U10 – U16 teams </w:t>
      </w:r>
      <w:r w:rsidR="002E1957">
        <w:t xml:space="preserve">again joined the Canberra Rugby Region </w:t>
      </w:r>
      <w:r w:rsidR="009434AF">
        <w:t>League competition this year</w:t>
      </w:r>
      <w:r w:rsidR="004E0B7E">
        <w:t>,</w:t>
      </w:r>
      <w:r w:rsidR="009434AF">
        <w:t xml:space="preserve"> in which games where halved between our home ground </w:t>
      </w:r>
      <w:r w:rsidR="007B5ED5">
        <w:t xml:space="preserve">of North Park </w:t>
      </w:r>
      <w:r w:rsidR="009434AF">
        <w:t xml:space="preserve">and </w:t>
      </w:r>
      <w:r w:rsidR="00F47D2D">
        <w:t xml:space="preserve">away fields. </w:t>
      </w:r>
      <w:r w:rsidR="007B5ED5">
        <w:t xml:space="preserve">Our U16 </w:t>
      </w:r>
      <w:r w:rsidR="00BA189F">
        <w:t>boys’</w:t>
      </w:r>
      <w:r w:rsidR="007B5ED5">
        <w:t xml:space="preserve"> team w</w:t>
      </w:r>
      <w:r w:rsidR="00BA189F">
        <w:t>as</w:t>
      </w:r>
      <w:r w:rsidR="007B5ED5">
        <w:t xml:space="preserve"> again given the opportunity by the Workers Club to play Friday nights at the Workers Arena under the big lights. </w:t>
      </w:r>
      <w:r w:rsidR="00057A55">
        <w:t xml:space="preserve">This team, along with others throughout the season, also </w:t>
      </w:r>
      <w:proofErr w:type="spellStart"/>
      <w:r w:rsidR="00057A55">
        <w:t>utili</w:t>
      </w:r>
      <w:r w:rsidR="00ED4FEA">
        <w:t>s</w:t>
      </w:r>
      <w:r w:rsidR="00057A55">
        <w:t>ed</w:t>
      </w:r>
      <w:proofErr w:type="spellEnd"/>
      <w:r w:rsidR="00057A55">
        <w:t xml:space="preserve"> the Workers Club buses travelling to away games as a team</w:t>
      </w:r>
      <w:r w:rsidR="004A493A">
        <w:t xml:space="preserve">. </w:t>
      </w:r>
      <w:r w:rsidR="006400CA">
        <w:t>95% of our CRRL teams reached player registration capacity this year</w:t>
      </w:r>
      <w:r w:rsidR="005D2984">
        <w:t xml:space="preserve"> with most </w:t>
      </w:r>
      <w:r w:rsidR="0057168D">
        <w:t xml:space="preserve">teams </w:t>
      </w:r>
      <w:r w:rsidR="00F410D3">
        <w:t xml:space="preserve">attracting a waiting list. </w:t>
      </w:r>
    </w:p>
    <w:p w14:paraId="5C984B28" w14:textId="77777777" w:rsidR="00297C22" w:rsidRDefault="00297C22" w:rsidP="00D87FC8"/>
    <w:p w14:paraId="56095CC4" w14:textId="059C24E2" w:rsidR="00297C22" w:rsidRDefault="00297C22" w:rsidP="00D87FC8">
      <w:r>
        <w:t xml:space="preserve">Our Girls League Tag competition </w:t>
      </w:r>
      <w:r w:rsidR="00CE2085">
        <w:t>doubled in size this year with our club entering a team in all ages</w:t>
      </w:r>
      <w:r w:rsidR="00F77A55">
        <w:t xml:space="preserve"> being U10, U12, U14 &amp; U16. Our female </w:t>
      </w:r>
      <w:r w:rsidR="00202DD0">
        <w:t xml:space="preserve">player membership continues to grow and with the </w:t>
      </w:r>
      <w:r w:rsidR="001463D0">
        <w:t xml:space="preserve">large </w:t>
      </w:r>
      <w:r w:rsidR="00202DD0">
        <w:t>following the league tag teams have had this year we an</w:t>
      </w:r>
      <w:r w:rsidR="001463D0">
        <w:t xml:space="preserve">ticipate large growth again in 2024. </w:t>
      </w:r>
    </w:p>
    <w:p w14:paraId="09F9C973" w14:textId="77777777" w:rsidR="00ED4FEA" w:rsidRDefault="00ED4FEA" w:rsidP="00D87FC8"/>
    <w:p w14:paraId="16867E6D" w14:textId="061EC01D" w:rsidR="006D4D00" w:rsidRDefault="00ED4FEA" w:rsidP="00D87FC8">
      <w:r>
        <w:t xml:space="preserve">As we enter </w:t>
      </w:r>
      <w:r w:rsidR="00041E08">
        <w:t xml:space="preserve">round one of semi finals this coming weekend, we are </w:t>
      </w:r>
      <w:r w:rsidR="00A735D3">
        <w:t>ecstatic</w:t>
      </w:r>
      <w:r w:rsidR="00041E08">
        <w:t xml:space="preserve"> to report that </w:t>
      </w:r>
      <w:r w:rsidR="00A735D3">
        <w:t xml:space="preserve">we have </w:t>
      </w:r>
      <w:r w:rsidR="00153854">
        <w:t>eleven</w:t>
      </w:r>
      <w:r w:rsidR="00A735D3">
        <w:t xml:space="preserve"> </w:t>
      </w:r>
      <w:r w:rsidR="00D41135">
        <w:t xml:space="preserve">teams heading into finals in Canberra with only </w:t>
      </w:r>
      <w:r w:rsidR="00153854">
        <w:t>four</w:t>
      </w:r>
      <w:r w:rsidR="00D41135">
        <w:t xml:space="preserve"> </w:t>
      </w:r>
      <w:r w:rsidR="006C0C74">
        <w:t xml:space="preserve">teams </w:t>
      </w:r>
      <w:r w:rsidR="00D41135">
        <w:t>just missing</w:t>
      </w:r>
      <w:r w:rsidR="006D4D00">
        <w:t xml:space="preserve"> </w:t>
      </w:r>
      <w:r w:rsidR="00D41135">
        <w:t>out</w:t>
      </w:r>
      <w:r w:rsidR="006D4D00">
        <w:t>,</w:t>
      </w:r>
      <w:r w:rsidR="00DE518A">
        <w:t xml:space="preserve"> making Goulburn </w:t>
      </w:r>
      <w:r w:rsidR="006D4D00">
        <w:t xml:space="preserve">Junior </w:t>
      </w:r>
      <w:r w:rsidR="00DE518A">
        <w:t xml:space="preserve">Stockmen one of the largest </w:t>
      </w:r>
      <w:r w:rsidR="006D4D00">
        <w:t>represented</w:t>
      </w:r>
      <w:r w:rsidR="00DE518A">
        <w:t xml:space="preserve"> </w:t>
      </w:r>
      <w:r w:rsidR="00A11084">
        <w:t>clubs</w:t>
      </w:r>
      <w:r w:rsidR="00DE518A">
        <w:t xml:space="preserve"> in the </w:t>
      </w:r>
      <w:r w:rsidR="00A11084">
        <w:t xml:space="preserve">CRRL </w:t>
      </w:r>
      <w:r w:rsidR="00DE518A">
        <w:t>finals</w:t>
      </w:r>
      <w:r w:rsidR="00D41135">
        <w:t xml:space="preserve">. </w:t>
      </w:r>
      <w:r w:rsidR="00153854">
        <w:t>Three</w:t>
      </w:r>
      <w:r w:rsidR="004005D5">
        <w:t xml:space="preserve"> of these eleven teams </w:t>
      </w:r>
      <w:r w:rsidR="006C0C74">
        <w:t xml:space="preserve">also </w:t>
      </w:r>
      <w:r w:rsidR="004005D5">
        <w:t xml:space="preserve">finished with the title of minor premiers. </w:t>
      </w:r>
    </w:p>
    <w:p w14:paraId="3FE75C35" w14:textId="77777777" w:rsidR="006D4D00" w:rsidRDefault="006D4D00" w:rsidP="00D87FC8"/>
    <w:p w14:paraId="40CC8B9D" w14:textId="0DABB586" w:rsidR="00F21D86" w:rsidRDefault="00AB5DC8" w:rsidP="00D87FC8">
      <w:r>
        <w:t>In April 2023 we were handed the keys to the new state of the art pavilion</w:t>
      </w:r>
      <w:r w:rsidR="00981674">
        <w:t>/club house</w:t>
      </w:r>
      <w:r>
        <w:t xml:space="preserve"> located at North Park</w:t>
      </w:r>
      <w:r w:rsidR="00981674">
        <w:t>. Th</w:t>
      </w:r>
      <w:r w:rsidR="002A6DC6">
        <w:t>e</w:t>
      </w:r>
      <w:r w:rsidR="00981674">
        <w:t xml:space="preserve"> construction of this building </w:t>
      </w:r>
      <w:r w:rsidR="002A6DC6">
        <w:t xml:space="preserve">was made possible to grants from the local and state </w:t>
      </w:r>
      <w:r w:rsidR="00EB4F85">
        <w:t>governments</w:t>
      </w:r>
      <w:r w:rsidR="002A6DC6">
        <w:t xml:space="preserve"> with Goulburn Stockmen also being able to financially contribute</w:t>
      </w:r>
      <w:r w:rsidR="00EB4F85">
        <w:t xml:space="preserve">. The pavilion has both </w:t>
      </w:r>
      <w:r w:rsidR="006A7DCB">
        <w:t xml:space="preserve">separate </w:t>
      </w:r>
      <w:r w:rsidR="00EB4F85">
        <w:t>male and female change rooms</w:t>
      </w:r>
      <w:r w:rsidR="006A7DCB">
        <w:t>, commercial kitchen and</w:t>
      </w:r>
      <w:r w:rsidR="006C0C74">
        <w:t xml:space="preserve"> </w:t>
      </w:r>
      <w:r w:rsidR="006A7DCB">
        <w:t xml:space="preserve">a large meeting room which </w:t>
      </w:r>
      <w:r w:rsidR="00FE480E">
        <w:t xml:space="preserve">is used for team building exercises and a nice spot to </w:t>
      </w:r>
      <w:r w:rsidR="000D6710">
        <w:t xml:space="preserve">sit and </w:t>
      </w:r>
      <w:r w:rsidR="00FE480E">
        <w:t>enjoy a</w:t>
      </w:r>
      <w:r w:rsidR="000D6710">
        <w:t xml:space="preserve"> coffee and lunch out of the cold </w:t>
      </w:r>
      <w:r w:rsidR="008630BA">
        <w:t xml:space="preserve">a </w:t>
      </w:r>
      <w:r w:rsidR="000D6710">
        <w:t xml:space="preserve">Goulburn winters day. </w:t>
      </w:r>
    </w:p>
    <w:p w14:paraId="4F3DA88D" w14:textId="77777777" w:rsidR="006D57EF" w:rsidRDefault="006D57EF" w:rsidP="00D87FC8"/>
    <w:p w14:paraId="1736E1AF" w14:textId="77777777" w:rsidR="006D57EF" w:rsidRDefault="006D57EF" w:rsidP="00D87FC8"/>
    <w:p w14:paraId="76C93E02" w14:textId="77777777" w:rsidR="000D6710" w:rsidRDefault="000D6710" w:rsidP="00D87FC8"/>
    <w:p w14:paraId="36DB0EAC" w14:textId="77777777" w:rsidR="001E010C" w:rsidRDefault="00CA5357" w:rsidP="00D87FC8">
      <w:r>
        <w:t xml:space="preserve">We </w:t>
      </w:r>
      <w:proofErr w:type="gramStart"/>
      <w:r>
        <w:t>are able to</w:t>
      </w:r>
      <w:proofErr w:type="gramEnd"/>
      <w:r>
        <w:t xml:space="preserve"> offer b</w:t>
      </w:r>
      <w:r w:rsidR="00F21D86">
        <w:t xml:space="preserve">oth our CRRL and mini league </w:t>
      </w:r>
      <w:r>
        <w:t xml:space="preserve">players reduced registration fees due to the ongoing support from our </w:t>
      </w:r>
      <w:r w:rsidR="000C71BF">
        <w:t xml:space="preserve">major sponsors. </w:t>
      </w:r>
    </w:p>
    <w:p w14:paraId="6DFF44CF" w14:textId="77777777" w:rsidR="001E010C" w:rsidRDefault="001E010C" w:rsidP="00D87FC8"/>
    <w:p w14:paraId="7689DE49" w14:textId="6DFB9220" w:rsidR="00F21D86" w:rsidRDefault="006D57EF" w:rsidP="00D87FC8">
      <w:r>
        <w:t xml:space="preserve">We </w:t>
      </w:r>
      <w:r w:rsidR="00255737">
        <w:t>thank the Goulburn Workers Club for their continued</w:t>
      </w:r>
      <w:r w:rsidR="00DE2AA8">
        <w:t xml:space="preserve"> and loyal</w:t>
      </w:r>
      <w:r w:rsidR="00255737">
        <w:t xml:space="preserve"> support</w:t>
      </w:r>
      <w:r w:rsidR="00DE2AA8">
        <w:t xml:space="preserve"> and look forward to continuing </w:t>
      </w:r>
      <w:r w:rsidR="003E0041">
        <w:t xml:space="preserve">our partnership in the coming years. </w:t>
      </w:r>
    </w:p>
    <w:p w14:paraId="36D3274F" w14:textId="77777777" w:rsidR="000A1938" w:rsidRDefault="000A1938" w:rsidP="00D87FC8"/>
    <w:p w14:paraId="3E917E51" w14:textId="2A932F9C" w:rsidR="00437014" w:rsidRDefault="00437014" w:rsidP="00AD5B36">
      <w:pPr>
        <w:ind w:left="-900"/>
        <w:rPr>
          <w:color w:val="auto"/>
          <w:sz w:val="20"/>
          <w:szCs w:val="20"/>
        </w:rPr>
      </w:pP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rFonts w:ascii="Script MT Bold" w:hAnsi="Script MT Bold"/>
          <w:color w:val="800000"/>
          <w:sz w:val="22"/>
          <w:szCs w:val="22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color w:val="auto"/>
          <w:sz w:val="21"/>
          <w:szCs w:val="21"/>
        </w:rPr>
        <w:t xml:space="preserve"> </w:t>
      </w:r>
    </w:p>
    <w:p w14:paraId="6EA7B853" w14:textId="77777777" w:rsidR="00437014" w:rsidRDefault="00437014">
      <w:pPr>
        <w:ind w:left="-1080" w:right="-1080"/>
        <w:rPr>
          <w:b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  <w:t xml:space="preserve">            </w:t>
      </w:r>
      <w:r>
        <w:rPr>
          <w:b/>
          <w:color w:val="auto"/>
          <w:sz w:val="21"/>
          <w:szCs w:val="21"/>
        </w:rPr>
        <w:t>Yours in Rugby League</w:t>
      </w:r>
    </w:p>
    <w:p w14:paraId="33572C42" w14:textId="77777777" w:rsidR="00437014" w:rsidRDefault="00437014">
      <w:pPr>
        <w:rPr>
          <w:color w:val="auto"/>
          <w:sz w:val="21"/>
          <w:szCs w:val="21"/>
        </w:rPr>
      </w:pPr>
    </w:p>
    <w:p w14:paraId="3249AD3B" w14:textId="3B8ECE29" w:rsidR="00437014" w:rsidRDefault="00590680">
      <w:pPr>
        <w:ind w:left="-900" w:firstLine="900"/>
        <w:rPr>
          <w:rFonts w:ascii="Segoe Script" w:hAnsi="Segoe Script" w:cs="Segoe Script"/>
          <w:color w:val="auto"/>
          <w:sz w:val="21"/>
          <w:szCs w:val="21"/>
        </w:rPr>
      </w:pPr>
      <w:r>
        <w:rPr>
          <w:rFonts w:ascii="Segoe Script" w:hAnsi="Segoe Script" w:cs="Segoe Script"/>
          <w:color w:val="auto"/>
          <w:sz w:val="21"/>
          <w:szCs w:val="21"/>
        </w:rPr>
        <w:t>Amanda Sasse</w:t>
      </w:r>
    </w:p>
    <w:p w14:paraId="4F876E53" w14:textId="28EA75FD" w:rsidR="00437014" w:rsidRDefault="00590680">
      <w:pPr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Amanda Sasse</w:t>
      </w:r>
    </w:p>
    <w:p w14:paraId="19A04158" w14:textId="21847C25" w:rsidR="00437014" w:rsidRDefault="00590680">
      <w:pPr>
        <w:ind w:left="-900" w:firstLine="900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Secretary</w:t>
      </w:r>
      <w:r w:rsidR="00437014">
        <w:rPr>
          <w:b/>
          <w:color w:val="auto"/>
          <w:sz w:val="21"/>
          <w:szCs w:val="21"/>
        </w:rPr>
        <w:t xml:space="preserve"> GDJRLFC</w:t>
      </w:r>
    </w:p>
    <w:p w14:paraId="33F7829E" w14:textId="6E97FEA3" w:rsidR="00437014" w:rsidRDefault="00437014">
      <w:pPr>
        <w:rPr>
          <w:rFonts w:ascii="Comic Sans MS" w:hAnsi="Comic Sans MS"/>
          <w:sz w:val="16"/>
          <w:szCs w:val="16"/>
        </w:rPr>
      </w:pPr>
      <w:r>
        <w:rPr>
          <w:rFonts w:ascii="Wingdings" w:hAnsi="Wingdings"/>
          <w:sz w:val="18"/>
          <w:szCs w:val="18"/>
        </w:rPr>
        <w:t></w:t>
      </w:r>
      <w:r>
        <w:rPr>
          <w:rStyle w:val="Hyperlink"/>
          <w:rFonts w:ascii="Comic Sans MS" w:hAnsi="Comic Sans MS"/>
          <w:color w:val="000000"/>
          <w:sz w:val="16"/>
          <w:szCs w:val="16"/>
        </w:rPr>
        <w:t xml:space="preserve"> stoc</w:t>
      </w:r>
      <w:r w:rsidR="00590680">
        <w:rPr>
          <w:rStyle w:val="Hyperlink"/>
          <w:rFonts w:ascii="Comic Sans MS" w:hAnsi="Comic Sans MS"/>
          <w:color w:val="000000"/>
          <w:sz w:val="16"/>
          <w:szCs w:val="16"/>
        </w:rPr>
        <w:t>kmenjuniors</w:t>
      </w:r>
      <w:r w:rsidR="00CA4052">
        <w:rPr>
          <w:rStyle w:val="Hyperlink"/>
          <w:rFonts w:ascii="Comic Sans MS" w:hAnsi="Comic Sans MS"/>
          <w:color w:val="000000"/>
          <w:sz w:val="16"/>
          <w:szCs w:val="16"/>
        </w:rPr>
        <w:t>@</w:t>
      </w:r>
      <w:r w:rsidR="00590680">
        <w:rPr>
          <w:rStyle w:val="Hyperlink"/>
          <w:rFonts w:ascii="Comic Sans MS" w:hAnsi="Comic Sans MS"/>
          <w:color w:val="000000"/>
          <w:sz w:val="16"/>
          <w:szCs w:val="16"/>
        </w:rPr>
        <w:t>outlook</w:t>
      </w:r>
      <w:r w:rsidR="00CA4052">
        <w:rPr>
          <w:rStyle w:val="Hyperlink"/>
          <w:rFonts w:ascii="Comic Sans MS" w:hAnsi="Comic Sans MS"/>
          <w:color w:val="000000"/>
          <w:sz w:val="16"/>
          <w:szCs w:val="16"/>
        </w:rPr>
        <w:t>.com</w:t>
      </w:r>
    </w:p>
    <w:p w14:paraId="395AC356" w14:textId="58D41062" w:rsidR="00621A0A" w:rsidRDefault="00437014" w:rsidP="00621A0A">
      <w:pPr>
        <w:rPr>
          <w:rFonts w:ascii="Comic Sans MS" w:hAnsi="Comic Sans MS"/>
          <w:sz w:val="16"/>
          <w:szCs w:val="16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Comic Sans MS" w:hAnsi="Comic Sans MS"/>
          <w:sz w:val="16"/>
          <w:szCs w:val="16"/>
        </w:rPr>
        <w:t xml:space="preserve"> </w:t>
      </w:r>
      <w:r w:rsidR="00CA4052" w:rsidRPr="00CA4052">
        <w:rPr>
          <w:rFonts w:ascii="Comic Sans MS" w:hAnsi="Comic Sans MS"/>
          <w:sz w:val="16"/>
          <w:szCs w:val="16"/>
        </w:rPr>
        <w:t>04</w:t>
      </w:r>
      <w:r w:rsidR="003C742F">
        <w:rPr>
          <w:rFonts w:ascii="Comic Sans MS" w:hAnsi="Comic Sans MS"/>
          <w:sz w:val="16"/>
          <w:szCs w:val="16"/>
        </w:rPr>
        <w:t>19</w:t>
      </w:r>
      <w:r w:rsidR="00CA4052">
        <w:rPr>
          <w:rFonts w:ascii="Comic Sans MS" w:hAnsi="Comic Sans MS"/>
          <w:sz w:val="16"/>
          <w:szCs w:val="16"/>
        </w:rPr>
        <w:t xml:space="preserve"> </w:t>
      </w:r>
      <w:r w:rsidR="003C742F">
        <w:rPr>
          <w:rFonts w:ascii="Comic Sans MS" w:hAnsi="Comic Sans MS"/>
          <w:sz w:val="16"/>
          <w:szCs w:val="16"/>
        </w:rPr>
        <w:t>248</w:t>
      </w:r>
      <w:r w:rsidR="00CA4052">
        <w:rPr>
          <w:rFonts w:ascii="Comic Sans MS" w:hAnsi="Comic Sans MS"/>
          <w:sz w:val="16"/>
          <w:szCs w:val="16"/>
        </w:rPr>
        <w:t xml:space="preserve"> </w:t>
      </w:r>
      <w:r w:rsidR="003C742F">
        <w:rPr>
          <w:rFonts w:ascii="Comic Sans MS" w:hAnsi="Comic Sans MS"/>
          <w:sz w:val="16"/>
          <w:szCs w:val="16"/>
        </w:rPr>
        <w:t>173</w:t>
      </w:r>
      <w:r>
        <w:rPr>
          <w:sz w:val="18"/>
          <w:szCs w:val="18"/>
        </w:rPr>
        <w:br/>
      </w:r>
      <w:r>
        <w:rPr>
          <w:rFonts w:ascii="Wingdings" w:hAnsi="Wingdings"/>
          <w:sz w:val="18"/>
          <w:szCs w:val="18"/>
        </w:rPr>
        <w:t></w:t>
      </w:r>
      <w:r>
        <w:rPr>
          <w:rFonts w:ascii="Comic Sans MS" w:hAnsi="Comic Sans MS"/>
          <w:sz w:val="16"/>
          <w:szCs w:val="16"/>
        </w:rPr>
        <w:t xml:space="preserve"> Po Box 6010</w:t>
      </w:r>
      <w:r>
        <w:rPr>
          <w:sz w:val="21"/>
          <w:szCs w:val="21"/>
        </w:rPr>
        <w:br/>
      </w:r>
      <w:r>
        <w:rPr>
          <w:rFonts w:ascii="Comic Sans MS" w:hAnsi="Comic Sans MS"/>
          <w:sz w:val="16"/>
          <w:szCs w:val="16"/>
        </w:rPr>
        <w:t>North Goulburn NSW 258</w:t>
      </w:r>
      <w:r w:rsidR="00621A0A">
        <w:rPr>
          <w:rFonts w:ascii="Comic Sans MS" w:hAnsi="Comic Sans MS"/>
          <w:sz w:val="16"/>
          <w:szCs w:val="16"/>
        </w:rPr>
        <w:t>0</w:t>
      </w:r>
    </w:p>
    <w:p w14:paraId="6A048F35" w14:textId="77777777" w:rsidR="00621A0A" w:rsidRDefault="00621A0A" w:rsidP="00621A0A">
      <w:pPr>
        <w:rPr>
          <w:rFonts w:ascii="Comic Sans MS" w:hAnsi="Comic Sans MS"/>
          <w:sz w:val="16"/>
          <w:szCs w:val="16"/>
        </w:rPr>
      </w:pPr>
    </w:p>
    <w:p w14:paraId="4BF6E3B5" w14:textId="77777777" w:rsidR="00621A0A" w:rsidRDefault="00621A0A" w:rsidP="00621A0A">
      <w:pPr>
        <w:rPr>
          <w:rFonts w:ascii="Comic Sans MS" w:hAnsi="Comic Sans MS"/>
          <w:sz w:val="16"/>
          <w:szCs w:val="16"/>
        </w:rPr>
      </w:pPr>
    </w:p>
    <w:p w14:paraId="598A6F78" w14:textId="21A1B8C3" w:rsidR="00621A0A" w:rsidRDefault="00621A0A" w:rsidP="00621A0A">
      <w:pPr>
        <w:rPr>
          <w:rFonts w:ascii="Comic Sans MS" w:hAnsi="Comic Sans MS"/>
          <w:sz w:val="16"/>
          <w:szCs w:val="16"/>
        </w:rPr>
      </w:pPr>
    </w:p>
    <w:p w14:paraId="2EE32AD5" w14:textId="77777777" w:rsidR="00437014" w:rsidRPr="00621A0A" w:rsidRDefault="00437014" w:rsidP="00621A0A">
      <w:pPr>
        <w:jc w:val="center"/>
        <w:rPr>
          <w:rFonts w:ascii="Comic Sans MS" w:hAnsi="Comic Sans MS"/>
          <w:sz w:val="16"/>
          <w:szCs w:val="16"/>
        </w:rPr>
      </w:pPr>
      <w:r>
        <w:rPr>
          <w:b/>
          <w:color w:val="auto"/>
          <w:sz w:val="21"/>
          <w:szCs w:val="21"/>
        </w:rPr>
        <w:t>Goulburn Junior Stockmen Proudly Sponsored</w:t>
      </w:r>
      <w:r w:rsidR="00EE705B">
        <w:rPr>
          <w:b/>
          <w:color w:val="auto"/>
          <w:sz w:val="21"/>
          <w:szCs w:val="21"/>
        </w:rPr>
        <w:t xml:space="preserve"> by</w:t>
      </w:r>
    </w:p>
    <w:p w14:paraId="48FD8829" w14:textId="47AA5329" w:rsidR="006528C8" w:rsidRDefault="00437014">
      <w:pPr>
        <w:ind w:left="1800" w:right="-1080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                  </w:t>
      </w:r>
    </w:p>
    <w:p w14:paraId="37DC04BA" w14:textId="57C767B2" w:rsidR="006528C8" w:rsidRDefault="006528C8" w:rsidP="006528C8">
      <w:pPr>
        <w:ind w:right="-1080"/>
        <w:jc w:val="center"/>
        <w:rPr>
          <w:b/>
          <w:color w:val="auto"/>
          <w:sz w:val="21"/>
          <w:szCs w:val="21"/>
        </w:rPr>
      </w:pPr>
    </w:p>
    <w:p w14:paraId="3156632B" w14:textId="13416E10" w:rsidR="006528C8" w:rsidRDefault="00A12E3F">
      <w:pPr>
        <w:ind w:left="1800" w:right="-1080"/>
        <w:rPr>
          <w:b/>
          <w:color w:val="au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0465902" wp14:editId="41FFF406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1472565" cy="1085215"/>
            <wp:effectExtent l="0" t="0" r="0" b="0"/>
            <wp:wrapTight wrapText="bothSides">
              <wp:wrapPolygon edited="0">
                <wp:start x="0" y="0"/>
                <wp:lineTo x="0" y="21233"/>
                <wp:lineTo x="21237" y="21233"/>
                <wp:lineTo x="21237" y="0"/>
                <wp:lineTo x="0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4281" w14:textId="146956C5" w:rsidR="006528C8" w:rsidRDefault="006528C8">
      <w:pPr>
        <w:ind w:left="1800" w:right="-1080"/>
        <w:rPr>
          <w:b/>
          <w:color w:val="auto"/>
          <w:sz w:val="21"/>
          <w:szCs w:val="21"/>
        </w:rPr>
      </w:pPr>
    </w:p>
    <w:p w14:paraId="5BEEF7DB" w14:textId="3A63DB49" w:rsidR="00437014" w:rsidRDefault="00437014">
      <w:pPr>
        <w:ind w:left="1800" w:right="-1080"/>
        <w:rPr>
          <w:sz w:val="21"/>
          <w:szCs w:val="21"/>
        </w:rPr>
      </w:pPr>
    </w:p>
    <w:p w14:paraId="2F8FC253" w14:textId="23E05743" w:rsidR="006528C8" w:rsidRDefault="00AD5B36">
      <w:pPr>
        <w:ind w:left="1800" w:right="-108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A0A5BF" wp14:editId="70312C5D">
            <wp:simplePos x="0" y="0"/>
            <wp:positionH relativeFrom="column">
              <wp:posOffset>2036445</wp:posOffset>
            </wp:positionH>
            <wp:positionV relativeFrom="paragraph">
              <wp:posOffset>6350</wp:posOffset>
            </wp:positionV>
            <wp:extent cx="3573780" cy="617220"/>
            <wp:effectExtent l="0" t="0" r="0" b="0"/>
            <wp:wrapTight wrapText="bothSides">
              <wp:wrapPolygon edited="0">
                <wp:start x="0" y="0"/>
                <wp:lineTo x="0" y="20667"/>
                <wp:lineTo x="21531" y="20667"/>
                <wp:lineTo x="21531" y="0"/>
                <wp:lineTo x="0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01F7" w14:textId="72AB9137" w:rsidR="006528C8" w:rsidRDefault="006528C8" w:rsidP="006528C8">
      <w:pPr>
        <w:ind w:left="1800" w:right="-1080"/>
        <w:rPr>
          <w:sz w:val="21"/>
          <w:szCs w:val="21"/>
        </w:rPr>
      </w:pPr>
    </w:p>
    <w:p w14:paraId="44170A55" w14:textId="62251A9B" w:rsidR="006528C8" w:rsidRDefault="006528C8" w:rsidP="006528C8">
      <w:pPr>
        <w:ind w:left="1800" w:right="-1080"/>
        <w:rPr>
          <w:sz w:val="21"/>
          <w:szCs w:val="21"/>
        </w:rPr>
      </w:pPr>
    </w:p>
    <w:p w14:paraId="2BFD55DD" w14:textId="460ED913" w:rsidR="006528C8" w:rsidRDefault="006528C8" w:rsidP="006528C8">
      <w:pPr>
        <w:ind w:left="1800" w:right="-1080"/>
        <w:rPr>
          <w:sz w:val="21"/>
          <w:szCs w:val="21"/>
        </w:rPr>
      </w:pPr>
    </w:p>
    <w:p w14:paraId="7A9CF747" w14:textId="5A0CADD5" w:rsidR="006528C8" w:rsidRDefault="006528C8" w:rsidP="006528C8">
      <w:pPr>
        <w:ind w:left="1800" w:right="-1080"/>
        <w:rPr>
          <w:sz w:val="21"/>
          <w:szCs w:val="21"/>
        </w:rPr>
      </w:pPr>
    </w:p>
    <w:p w14:paraId="66C7C09E" w14:textId="1B11D3D3" w:rsidR="006528C8" w:rsidRDefault="006528C8">
      <w:pPr>
        <w:ind w:left="1800" w:right="-1080"/>
        <w:rPr>
          <w:sz w:val="21"/>
          <w:szCs w:val="21"/>
        </w:rPr>
      </w:pPr>
    </w:p>
    <w:p w14:paraId="5E277504" w14:textId="4ADD7319" w:rsidR="006528C8" w:rsidRDefault="00A12E3F">
      <w:pPr>
        <w:ind w:left="1800" w:right="-108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142BA" wp14:editId="4E0C59CA">
            <wp:simplePos x="0" y="0"/>
            <wp:positionH relativeFrom="column">
              <wp:posOffset>2129790</wp:posOffset>
            </wp:positionH>
            <wp:positionV relativeFrom="paragraph">
              <wp:posOffset>273050</wp:posOffset>
            </wp:positionV>
            <wp:extent cx="33528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77" y="20944"/>
                <wp:lineTo x="21477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C3922E5" wp14:editId="54EBF42F">
            <wp:simplePos x="0" y="0"/>
            <wp:positionH relativeFrom="column">
              <wp:posOffset>-6350</wp:posOffset>
            </wp:positionH>
            <wp:positionV relativeFrom="paragraph">
              <wp:posOffset>187325</wp:posOffset>
            </wp:positionV>
            <wp:extent cx="1478915" cy="871220"/>
            <wp:effectExtent l="0" t="0" r="0" b="0"/>
            <wp:wrapTight wrapText="bothSides">
              <wp:wrapPolygon edited="0">
                <wp:start x="0" y="0"/>
                <wp:lineTo x="0" y="21254"/>
                <wp:lineTo x="21424" y="21254"/>
                <wp:lineTo x="2142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8C8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141"/>
    <w:multiLevelType w:val="hybridMultilevel"/>
    <w:tmpl w:val="7A020858"/>
    <w:lvl w:ilvl="0" w:tplc="C6BC96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E08"/>
    <w:rsid w:val="00057A55"/>
    <w:rsid w:val="00074D0B"/>
    <w:rsid w:val="000A1938"/>
    <w:rsid w:val="000C71BF"/>
    <w:rsid w:val="000D3892"/>
    <w:rsid w:val="000D6710"/>
    <w:rsid w:val="000E6812"/>
    <w:rsid w:val="001463D0"/>
    <w:rsid w:val="00153854"/>
    <w:rsid w:val="00172A27"/>
    <w:rsid w:val="001E010C"/>
    <w:rsid w:val="00202DD0"/>
    <w:rsid w:val="00220932"/>
    <w:rsid w:val="00255737"/>
    <w:rsid w:val="00297C22"/>
    <w:rsid w:val="002A6DC6"/>
    <w:rsid w:val="002C784A"/>
    <w:rsid w:val="002D4B17"/>
    <w:rsid w:val="002D5ECE"/>
    <w:rsid w:val="002E1957"/>
    <w:rsid w:val="003A33E7"/>
    <w:rsid w:val="003C742F"/>
    <w:rsid w:val="003E0041"/>
    <w:rsid w:val="003F0D79"/>
    <w:rsid w:val="004005D5"/>
    <w:rsid w:val="00437014"/>
    <w:rsid w:val="00460365"/>
    <w:rsid w:val="0046773A"/>
    <w:rsid w:val="004A493A"/>
    <w:rsid w:val="004E0B7E"/>
    <w:rsid w:val="00555C50"/>
    <w:rsid w:val="00561ED9"/>
    <w:rsid w:val="0057168D"/>
    <w:rsid w:val="00590680"/>
    <w:rsid w:val="005D2984"/>
    <w:rsid w:val="005F28AD"/>
    <w:rsid w:val="00621A0A"/>
    <w:rsid w:val="006400CA"/>
    <w:rsid w:val="006528C8"/>
    <w:rsid w:val="006A7DCB"/>
    <w:rsid w:val="006C0C74"/>
    <w:rsid w:val="006D4D00"/>
    <w:rsid w:val="006D57EF"/>
    <w:rsid w:val="006F54FC"/>
    <w:rsid w:val="00735E1A"/>
    <w:rsid w:val="007806D3"/>
    <w:rsid w:val="007B5369"/>
    <w:rsid w:val="007B5ED5"/>
    <w:rsid w:val="007F26D2"/>
    <w:rsid w:val="00847E37"/>
    <w:rsid w:val="008630BA"/>
    <w:rsid w:val="008B4A0A"/>
    <w:rsid w:val="00907151"/>
    <w:rsid w:val="00920C85"/>
    <w:rsid w:val="009434AF"/>
    <w:rsid w:val="00981674"/>
    <w:rsid w:val="009969FA"/>
    <w:rsid w:val="009C583D"/>
    <w:rsid w:val="009F425A"/>
    <w:rsid w:val="00A0412C"/>
    <w:rsid w:val="00A11084"/>
    <w:rsid w:val="00A12E3F"/>
    <w:rsid w:val="00A735D3"/>
    <w:rsid w:val="00A81D53"/>
    <w:rsid w:val="00AB5DC8"/>
    <w:rsid w:val="00AC046A"/>
    <w:rsid w:val="00AC37E5"/>
    <w:rsid w:val="00AD5B36"/>
    <w:rsid w:val="00AF1353"/>
    <w:rsid w:val="00B311CF"/>
    <w:rsid w:val="00B61CEA"/>
    <w:rsid w:val="00BA189F"/>
    <w:rsid w:val="00BD50FE"/>
    <w:rsid w:val="00BE5B1E"/>
    <w:rsid w:val="00CA4052"/>
    <w:rsid w:val="00CA5357"/>
    <w:rsid w:val="00CA7FA4"/>
    <w:rsid w:val="00CE2085"/>
    <w:rsid w:val="00D41135"/>
    <w:rsid w:val="00D434B8"/>
    <w:rsid w:val="00D87FC8"/>
    <w:rsid w:val="00DD4631"/>
    <w:rsid w:val="00DE2AA8"/>
    <w:rsid w:val="00DE518A"/>
    <w:rsid w:val="00DF4313"/>
    <w:rsid w:val="00DF57EB"/>
    <w:rsid w:val="00DF7FD4"/>
    <w:rsid w:val="00E41729"/>
    <w:rsid w:val="00E776BF"/>
    <w:rsid w:val="00E81C4A"/>
    <w:rsid w:val="00E87E80"/>
    <w:rsid w:val="00EB4F85"/>
    <w:rsid w:val="00ED4FEA"/>
    <w:rsid w:val="00EE705B"/>
    <w:rsid w:val="00F21D86"/>
    <w:rsid w:val="00F410D3"/>
    <w:rsid w:val="00F47D2D"/>
    <w:rsid w:val="00F77A55"/>
    <w:rsid w:val="00FB1F82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3AC442"/>
  <w15:chartTrackingRefBased/>
  <w15:docId w15:val="{5F17F5A1-BE43-41B9-B683-E5D4B05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99"/>
      <w:u w:val="single"/>
    </w:rPr>
  </w:style>
  <w:style w:type="character" w:styleId="FollowedHyperlink">
    <w:name w:val="FollowedHyperlink"/>
    <w:rPr>
      <w:color w:val="339966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	            Goulburn &amp; Districts Junior Rugby League Inc</vt:lpstr>
    </vt:vector>
  </TitlesOfParts>
  <Company>Richard James Pty Ltd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	            Goulburn &amp; Districts Junior Rugby League Inc</dc:title>
  <dc:subject/>
  <dc:creator>Darren Falconer</dc:creator>
  <cp:keywords/>
  <cp:lastModifiedBy>Annette</cp:lastModifiedBy>
  <cp:revision>3</cp:revision>
  <cp:lastPrinted>2008-02-08T01:24:00Z</cp:lastPrinted>
  <dcterms:created xsi:type="dcterms:W3CDTF">2024-03-21T02:44:00Z</dcterms:created>
  <dcterms:modified xsi:type="dcterms:W3CDTF">2024-03-21T02:44:00Z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  <property fmtid="{D5CDD505-2E9C-101B-9397-08002B2CF9AE}" pid="3" name="KSOProductBuildVer">
    <vt:lpwstr>1033-9.1.0.4758</vt:lpwstr>
  </property>
</Properties>
</file>